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F0C" w:rsidRPr="00175CDB" w:rsidRDefault="00DD7F0C" w:rsidP="00DD7F0C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r w:rsidRPr="00175CDB">
        <w:rPr>
          <w:rFonts w:ascii="Times New Roman" w:hAnsi="Times New Roman"/>
          <w:sz w:val="28"/>
          <w:szCs w:val="28"/>
          <w:lang w:val="ru-RU"/>
        </w:rPr>
        <w:t>Анализ региональной диагностической работы в форме ОГЭ по информатике и ИКТ</w:t>
      </w:r>
    </w:p>
    <w:p w:rsidR="00DD7F0C" w:rsidRPr="00264299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/>
        </w:rPr>
      </w:pPr>
      <w:r w:rsidRPr="00175CDB">
        <w:rPr>
          <w:rFonts w:ascii="Times New Roman" w:hAnsi="Times New Roman"/>
          <w:sz w:val="28"/>
          <w:szCs w:val="28"/>
          <w:lang w:val="ru-RU"/>
        </w:rPr>
        <w:t>15.12.2023 г.</w:t>
      </w:r>
    </w:p>
    <w:tbl>
      <w:tblPr>
        <w:tblpPr w:leftFromText="180" w:rightFromText="180" w:vertAnchor="text" w:horzAnchor="page" w:tblpX="1008" w:tblpY="334"/>
        <w:tblOverlap w:val="never"/>
        <w:tblW w:w="15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984"/>
        <w:gridCol w:w="567"/>
        <w:gridCol w:w="709"/>
        <w:gridCol w:w="789"/>
        <w:gridCol w:w="680"/>
        <w:gridCol w:w="864"/>
        <w:gridCol w:w="583"/>
        <w:gridCol w:w="817"/>
        <w:gridCol w:w="626"/>
        <w:gridCol w:w="583"/>
        <w:gridCol w:w="728"/>
        <w:gridCol w:w="769"/>
        <w:gridCol w:w="891"/>
        <w:gridCol w:w="668"/>
        <w:gridCol w:w="617"/>
        <w:gridCol w:w="741"/>
        <w:gridCol w:w="812"/>
        <w:gridCol w:w="1230"/>
      </w:tblGrid>
      <w:tr w:rsidR="00DD7F0C" w:rsidRPr="00B5567C" w:rsidTr="004E6360">
        <w:trPr>
          <w:trHeight w:val="682"/>
        </w:trPr>
        <w:tc>
          <w:tcPr>
            <w:tcW w:w="392" w:type="dxa"/>
            <w:shd w:val="clear" w:color="auto" w:fill="auto"/>
          </w:tcPr>
          <w:bookmarkEnd w:id="0"/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ФИО</w:t>
            </w:r>
            <w:r w:rsidRPr="00B5567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0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83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1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6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83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8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6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91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68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1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41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12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5567C">
              <w:rPr>
                <w:rFonts w:ascii="Times New Roman" w:hAnsi="Times New Roman"/>
                <w:sz w:val="28"/>
                <w:szCs w:val="28"/>
              </w:rPr>
              <w:t>Бал</w:t>
            </w:r>
            <w:proofErr w:type="spellEnd"/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</w:p>
        </w:tc>
        <w:tc>
          <w:tcPr>
            <w:tcW w:w="1230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567C">
              <w:rPr>
                <w:rFonts w:ascii="Times New Roman" w:hAnsi="Times New Roman"/>
                <w:sz w:val="28"/>
                <w:szCs w:val="28"/>
              </w:rPr>
              <w:t>Оценка</w:t>
            </w:r>
            <w:proofErr w:type="spellEnd"/>
          </w:p>
        </w:tc>
      </w:tr>
      <w:tr w:rsidR="00DD7F0C" w:rsidRPr="00B5567C" w:rsidTr="004E6360">
        <w:tc>
          <w:tcPr>
            <w:tcW w:w="392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АрсанбиевА.Р</w:t>
            </w:r>
            <w:proofErr w:type="spellEnd"/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8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583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1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26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28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1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68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41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12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230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D7F0C" w:rsidRPr="00B5567C" w:rsidTr="004E6360">
        <w:tc>
          <w:tcPr>
            <w:tcW w:w="392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МагомедовРМ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8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583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1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26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28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6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1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41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12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DD7F0C" w:rsidRPr="00B5567C" w:rsidTr="004E6360">
        <w:tc>
          <w:tcPr>
            <w:tcW w:w="392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567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Капраев</w:t>
            </w:r>
            <w:proofErr w:type="spellEnd"/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М. Д.</w:t>
            </w:r>
          </w:p>
        </w:tc>
        <w:tc>
          <w:tcPr>
            <w:tcW w:w="56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8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64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1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26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83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28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9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1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41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12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230" w:type="dxa"/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DD7F0C" w:rsidRPr="00B5567C" w:rsidTr="004E636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23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567C">
              <w:rPr>
                <w:rFonts w:ascii="Times New Roman" w:hAnsi="Times New Roman"/>
                <w:sz w:val="28"/>
                <w:szCs w:val="28"/>
              </w:rPr>
              <w:t>Процент</w:t>
            </w:r>
            <w:proofErr w:type="spellEnd"/>
            <w:r w:rsidRPr="00B5567C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66,6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33,3</w:t>
            </w: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66,6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67</w:t>
            </w: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66,6</w:t>
            </w:r>
          </w:p>
        </w:tc>
        <w:tc>
          <w:tcPr>
            <w:tcW w:w="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567C">
              <w:rPr>
                <w:rFonts w:ascii="Times New Roman" w:hAnsi="Times New Roman"/>
                <w:sz w:val="28"/>
                <w:szCs w:val="28"/>
                <w:lang w:val="ru-RU"/>
              </w:rPr>
              <w:t>33,3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F0C" w:rsidRPr="00B5567C" w:rsidRDefault="00DD7F0C" w:rsidP="004E6360">
            <w:pPr>
              <w:ind w:left="840" w:hangingChars="300" w:hanging="8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7F0C" w:rsidRPr="00175CDB" w:rsidRDefault="00DD7F0C" w:rsidP="00DD7F0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D7F0C" w:rsidRPr="00175CDB" w:rsidRDefault="00DD7F0C" w:rsidP="00DD7F0C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5CDB">
        <w:rPr>
          <w:rFonts w:ascii="Times New Roman" w:hAnsi="Times New Roman"/>
          <w:sz w:val="28"/>
          <w:szCs w:val="28"/>
          <w:lang w:val="ru-RU" w:eastAsia="ru-RU"/>
        </w:rPr>
        <w:t xml:space="preserve">Успешнее всего обучающиеся справились с заданиями №2, №3, №8, №11. </w:t>
      </w:r>
      <w:proofErr w:type="spellStart"/>
      <w:r w:rsidRPr="00175CDB">
        <w:rPr>
          <w:rFonts w:ascii="Times New Roman" w:hAnsi="Times New Roman"/>
          <w:sz w:val="28"/>
          <w:szCs w:val="28"/>
          <w:lang w:eastAsia="ru-RU"/>
        </w:rPr>
        <w:t>Слабо</w:t>
      </w:r>
      <w:proofErr w:type="spellEnd"/>
      <w:r w:rsidRPr="00175CD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75CDB">
        <w:rPr>
          <w:rFonts w:ascii="Times New Roman" w:hAnsi="Times New Roman"/>
          <w:sz w:val="28"/>
          <w:szCs w:val="28"/>
          <w:lang w:eastAsia="ru-RU"/>
        </w:rPr>
        <w:t>справились</w:t>
      </w:r>
      <w:proofErr w:type="spellEnd"/>
      <w:r w:rsidRPr="00175CDB">
        <w:rPr>
          <w:rFonts w:ascii="Times New Roman" w:hAnsi="Times New Roman"/>
          <w:sz w:val="28"/>
          <w:szCs w:val="28"/>
          <w:lang w:eastAsia="ru-RU"/>
        </w:rPr>
        <w:t xml:space="preserve"> с </w:t>
      </w:r>
      <w:proofErr w:type="spellStart"/>
      <w:r w:rsidRPr="00175CDB">
        <w:rPr>
          <w:rFonts w:ascii="Times New Roman" w:hAnsi="Times New Roman"/>
          <w:sz w:val="28"/>
          <w:szCs w:val="28"/>
          <w:lang w:eastAsia="ru-RU"/>
        </w:rPr>
        <w:t>заданиями</w:t>
      </w:r>
      <w:proofErr w:type="spellEnd"/>
      <w:r w:rsidRPr="00175CDB">
        <w:rPr>
          <w:rFonts w:ascii="Times New Roman" w:hAnsi="Times New Roman"/>
          <w:sz w:val="28"/>
          <w:szCs w:val="28"/>
          <w:lang w:eastAsia="ru-RU"/>
        </w:rPr>
        <w:t xml:space="preserve"> №1, №7, №12.  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 xml:space="preserve">Не справились с заданиями №6, №9, и не приступали к выполнению заданий №13, №14. </w:t>
      </w:r>
    </w:p>
    <w:p w:rsidR="00DD7F0C" w:rsidRPr="00175CDB" w:rsidRDefault="00DD7F0C" w:rsidP="00DD7F0C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5CDB">
        <w:rPr>
          <w:rFonts w:ascii="Times New Roman" w:hAnsi="Times New Roman"/>
          <w:sz w:val="28"/>
          <w:szCs w:val="28"/>
          <w:lang w:val="ru-RU" w:eastAsia="ru-RU"/>
        </w:rPr>
        <w:t>На основе анализа результатов выполнения ОГЭ по информатике при подготов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ке к государственной (итоговой) 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>аттестации следует обратить особое внимание на формирование следующих умений:</w:t>
      </w: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>определять истинность составного высказывания;</w:t>
      </w: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>формально исполнять алгоритмы, записанные на языке программирования;</w:t>
      </w: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>умение определять истинность составного высказывания;</w:t>
      </w: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>умение понимать принципы поиска информации в Интернете;</w:t>
      </w: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>уметь записывать числа в различных системах счисления</w:t>
      </w: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>умение проводить обработку большого массива данных с использованием средств электронной таблицы;</w:t>
      </w:r>
    </w:p>
    <w:p w:rsidR="00DD7F0C" w:rsidRDefault="00DD7F0C" w:rsidP="00DD7F0C">
      <w:pPr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175CDB">
        <w:rPr>
          <w:rFonts w:ascii="Times New Roman" w:hAnsi="Times New Roman"/>
          <w:sz w:val="28"/>
          <w:szCs w:val="28"/>
          <w:lang w:val="ru-RU" w:eastAsia="ru-RU"/>
        </w:rPr>
        <w:t>умение создавать и выполнять программы для заданного исполнителя или на универсальном языке программирования.</w:t>
      </w: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D7F0C" w:rsidRPr="00175CDB" w:rsidRDefault="00DD7F0C" w:rsidP="00DD7F0C">
      <w:pPr>
        <w:ind w:left="840" w:hangingChars="300" w:hanging="84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Учитель:   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                  Дасаева Л.Ш.</w:t>
      </w:r>
    </w:p>
    <w:p w:rsidR="004720F8" w:rsidRDefault="004720F8"/>
    <w:sectPr w:rsidR="004720F8" w:rsidSect="00175CDB">
      <w:pgSz w:w="16838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0C"/>
    <w:rsid w:val="004720F8"/>
    <w:rsid w:val="00D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3E5B3-D708-40EE-AED3-5DB2A48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F0C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1</cp:revision>
  <dcterms:created xsi:type="dcterms:W3CDTF">2024-03-19T04:39:00Z</dcterms:created>
  <dcterms:modified xsi:type="dcterms:W3CDTF">2024-03-19T04:40:00Z</dcterms:modified>
</cp:coreProperties>
</file>